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6597499" r:id="rId7"/>
        </w:object>
      </w:r>
    </w:p>
    <w:p w:rsidR="00B2072E" w:rsidRPr="00D35241" w:rsidRDefault="00B2072E" w:rsidP="00B2072E">
      <w:pPr>
        <w:rPr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ТЕРРИТОРИАЛЬНАЯ ИЗБИРАТЕЛЬНАЯ КОМИССИЯ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СОВЕТСКОГО РАЙОНА ГОРОДА РОСТОВА-НА-ДОНУ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ПОСТАНОВЛЕНИЕ</w:t>
      </w:r>
    </w:p>
    <w:p w:rsidR="00B2072E" w:rsidRPr="00D35241" w:rsidRDefault="007E7A1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 w:rsidR="003256BB">
        <w:rPr>
          <w:sz w:val="28"/>
          <w:szCs w:val="28"/>
        </w:rPr>
        <w:t xml:space="preserve"> </w:t>
      </w:r>
      <w:r w:rsidR="006B2EC2" w:rsidRPr="00D35241">
        <w:rPr>
          <w:sz w:val="28"/>
          <w:szCs w:val="28"/>
        </w:rPr>
        <w:t>июля</w:t>
      </w:r>
      <w:r w:rsidR="00B2072E" w:rsidRPr="00D35241">
        <w:rPr>
          <w:sz w:val="28"/>
          <w:szCs w:val="28"/>
        </w:rPr>
        <w:t xml:space="preserve"> 20</w:t>
      </w:r>
      <w:r w:rsidR="005D5913" w:rsidRPr="00D35241">
        <w:rPr>
          <w:sz w:val="28"/>
          <w:szCs w:val="28"/>
        </w:rPr>
        <w:t>20</w:t>
      </w:r>
      <w:r w:rsidR="00B2072E" w:rsidRPr="00D3524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D35241">
        <w:rPr>
          <w:sz w:val="28"/>
          <w:szCs w:val="28"/>
        </w:rPr>
        <w:tab/>
      </w:r>
      <w:r w:rsidR="00B2072E" w:rsidRPr="00D35241">
        <w:rPr>
          <w:sz w:val="28"/>
          <w:szCs w:val="28"/>
        </w:rPr>
        <w:tab/>
        <w:t xml:space="preserve">№ </w:t>
      </w:r>
      <w:r w:rsidR="005D5913" w:rsidRPr="00D35241">
        <w:rPr>
          <w:sz w:val="28"/>
          <w:szCs w:val="28"/>
        </w:rPr>
        <w:t>12</w:t>
      </w:r>
      <w:r>
        <w:rPr>
          <w:sz w:val="28"/>
          <w:szCs w:val="28"/>
        </w:rPr>
        <w:t>8</w:t>
      </w:r>
      <w:r w:rsidR="00B2072E" w:rsidRPr="00D35241">
        <w:rPr>
          <w:sz w:val="28"/>
          <w:szCs w:val="28"/>
        </w:rPr>
        <w:t>-</w:t>
      </w:r>
      <w:r w:rsidR="007009A4" w:rsidRPr="00D35241">
        <w:rPr>
          <w:sz w:val="28"/>
          <w:szCs w:val="28"/>
        </w:rPr>
        <w:t>1</w:t>
      </w:r>
    </w:p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г. Ростов-на-Дону</w:t>
      </w:r>
    </w:p>
    <w:p w:rsidR="006D7B05" w:rsidRPr="00D35241" w:rsidRDefault="006D7B05"/>
    <w:p w:rsidR="00B2072E" w:rsidRPr="00D35241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35241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D35241">
        <w:rPr>
          <w:b/>
          <w:sz w:val="28"/>
        </w:rPr>
        <w:t>Ростовской-на-Дону городской Думы седьмого</w:t>
      </w:r>
      <w:r w:rsidRPr="00D35241">
        <w:rPr>
          <w:b/>
          <w:sz w:val="28"/>
        </w:rPr>
        <w:t xml:space="preserve"> созыва, выдвинутому по </w:t>
      </w:r>
      <w:r w:rsidR="00714695" w:rsidRPr="00D35241">
        <w:rPr>
          <w:b/>
          <w:sz w:val="28"/>
        </w:rPr>
        <w:t xml:space="preserve">Советскому </w:t>
      </w:r>
      <w:r w:rsidRPr="00D35241">
        <w:rPr>
          <w:b/>
          <w:sz w:val="28"/>
        </w:rPr>
        <w:t xml:space="preserve">одномандатному избирательному округу </w:t>
      </w:r>
      <w:r w:rsidR="003A386F" w:rsidRPr="00D35241">
        <w:rPr>
          <w:b/>
          <w:sz w:val="28"/>
        </w:rPr>
        <w:t xml:space="preserve">№ </w:t>
      </w:r>
      <w:r w:rsidR="000B7B3F">
        <w:rPr>
          <w:b/>
          <w:sz w:val="28"/>
        </w:rPr>
        <w:t>30</w:t>
      </w:r>
      <w:r w:rsidR="003A386F" w:rsidRPr="00D35241">
        <w:rPr>
          <w:b/>
          <w:sz w:val="28"/>
        </w:rPr>
        <w:t xml:space="preserve"> </w:t>
      </w:r>
      <w:r w:rsidR="000B7B3F">
        <w:rPr>
          <w:b/>
          <w:sz w:val="28"/>
          <w:szCs w:val="28"/>
        </w:rPr>
        <w:t>Железняк Надежде Леонидовне</w:t>
      </w:r>
    </w:p>
    <w:p w:rsidR="00B80896" w:rsidRPr="00D35241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D35241" w:rsidRDefault="00CD7E62" w:rsidP="00174FF1">
      <w:pPr>
        <w:ind w:firstLine="567"/>
        <w:jc w:val="both"/>
        <w:rPr>
          <w:sz w:val="28"/>
          <w:szCs w:val="28"/>
        </w:rPr>
      </w:pPr>
      <w:r w:rsidRPr="00D35241">
        <w:rPr>
          <w:sz w:val="28"/>
        </w:rPr>
        <w:t>В соответствии с часть</w:t>
      </w:r>
      <w:r w:rsidR="00F250A1" w:rsidRPr="00D35241">
        <w:rPr>
          <w:sz w:val="28"/>
        </w:rPr>
        <w:t>ю</w:t>
      </w:r>
      <w:r w:rsidRPr="00D35241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D35241">
        <w:rPr>
          <w:sz w:val="28"/>
        </w:rPr>
        <w:t>2</w:t>
      </w:r>
      <w:r w:rsidRPr="00D35241">
        <w:rPr>
          <w:sz w:val="28"/>
        </w:rPr>
        <w:t>1.05.20</w:t>
      </w:r>
      <w:r w:rsidR="00714695" w:rsidRPr="00D35241">
        <w:rPr>
          <w:sz w:val="28"/>
        </w:rPr>
        <w:t>20</w:t>
      </w:r>
      <w:r w:rsidRPr="00D35241">
        <w:rPr>
          <w:sz w:val="28"/>
        </w:rPr>
        <w:t xml:space="preserve"> № </w:t>
      </w:r>
      <w:r w:rsidR="00714695" w:rsidRPr="00D35241">
        <w:rPr>
          <w:sz w:val="28"/>
        </w:rPr>
        <w:t>101-2</w:t>
      </w:r>
      <w:r w:rsidRPr="00D35241">
        <w:rPr>
          <w:sz w:val="28"/>
        </w:rPr>
        <w:t xml:space="preserve"> «</w:t>
      </w:r>
      <w:hyperlink r:id="rId8" w:history="1">
        <w:r w:rsidR="00714695" w:rsidRPr="00D35241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D35241">
        <w:rPr>
          <w:sz w:val="28"/>
        </w:rPr>
        <w:t xml:space="preserve">» и на основании документов, представленных </w:t>
      </w:r>
      <w:r w:rsidR="000B7B3F">
        <w:rPr>
          <w:sz w:val="28"/>
        </w:rPr>
        <w:t>Железняк Н</w:t>
      </w:r>
      <w:r w:rsidR="00B926B9">
        <w:rPr>
          <w:sz w:val="28"/>
        </w:rPr>
        <w:t>.</w:t>
      </w:r>
      <w:r w:rsidR="000B7B3F">
        <w:rPr>
          <w:sz w:val="28"/>
        </w:rPr>
        <w:t>Л.</w:t>
      </w:r>
      <w:r w:rsidR="00AB585B" w:rsidRPr="00D35241">
        <w:rPr>
          <w:sz w:val="28"/>
          <w:szCs w:val="28"/>
        </w:rPr>
        <w:t>,</w:t>
      </w:r>
    </w:p>
    <w:p w:rsidR="00B2072E" w:rsidRPr="00D35241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Pr="00D35241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D35241">
        <w:rPr>
          <w:szCs w:val="28"/>
        </w:rPr>
        <w:t>Территориальная избирательная комиссия Советского района</w:t>
      </w:r>
    </w:p>
    <w:p w:rsidR="00B2072E" w:rsidRPr="00D35241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города Ростова-на-Дону ПОСТАНОВЛЯЕТ:</w:t>
      </w:r>
    </w:p>
    <w:p w:rsidR="00B2072E" w:rsidRPr="00D35241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Разрешить кандидату в депутаты </w:t>
      </w:r>
      <w:r w:rsidR="00714695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 xml:space="preserve">одномандатному избирательному округу </w:t>
      </w:r>
      <w:r w:rsidR="003A386F" w:rsidRPr="00D35241">
        <w:rPr>
          <w:sz w:val="28"/>
          <w:szCs w:val="28"/>
        </w:rPr>
        <w:t xml:space="preserve">№ </w:t>
      </w:r>
      <w:r w:rsidR="000B7B3F">
        <w:rPr>
          <w:sz w:val="28"/>
          <w:szCs w:val="28"/>
        </w:rPr>
        <w:t>30</w:t>
      </w:r>
      <w:r w:rsidR="003A386F" w:rsidRPr="00D35241">
        <w:rPr>
          <w:sz w:val="28"/>
          <w:szCs w:val="28"/>
        </w:rPr>
        <w:t xml:space="preserve"> </w:t>
      </w:r>
      <w:r w:rsidR="000B7B3F">
        <w:rPr>
          <w:sz w:val="28"/>
          <w:szCs w:val="28"/>
        </w:rPr>
        <w:t>Железняк Надежде Леонидовне</w:t>
      </w:r>
      <w:r w:rsidR="00CE3980" w:rsidRPr="00D35241">
        <w:rPr>
          <w:sz w:val="28"/>
          <w:szCs w:val="28"/>
        </w:rPr>
        <w:t xml:space="preserve">, ИНН </w:t>
      </w:r>
      <w:r w:rsidR="00BB08FF" w:rsidRPr="0086262E">
        <w:rPr>
          <w:sz w:val="28"/>
          <w:szCs w:val="28"/>
        </w:rPr>
        <w:t>616</w:t>
      </w:r>
      <w:r w:rsidR="00EF74EF" w:rsidRPr="0086262E">
        <w:rPr>
          <w:sz w:val="28"/>
          <w:szCs w:val="28"/>
        </w:rPr>
        <w:t>8</w:t>
      </w:r>
      <w:r w:rsidR="0086262E" w:rsidRPr="0086262E">
        <w:rPr>
          <w:sz w:val="28"/>
          <w:szCs w:val="28"/>
        </w:rPr>
        <w:t>23</w:t>
      </w:r>
      <w:r w:rsidR="00B926B9" w:rsidRPr="0086262E">
        <w:rPr>
          <w:sz w:val="28"/>
          <w:szCs w:val="28"/>
        </w:rPr>
        <w:t>3</w:t>
      </w:r>
      <w:r w:rsidR="0086262E">
        <w:rPr>
          <w:sz w:val="28"/>
          <w:szCs w:val="28"/>
        </w:rPr>
        <w:t>29</w:t>
      </w:r>
      <w:bookmarkStart w:id="0" w:name="_GoBack"/>
      <w:bookmarkEnd w:id="0"/>
      <w:r w:rsidR="0086262E">
        <w:rPr>
          <w:sz w:val="28"/>
          <w:szCs w:val="28"/>
        </w:rPr>
        <w:t>059</w:t>
      </w:r>
      <w:r w:rsidR="00CE3980" w:rsidRPr="00D35241">
        <w:rPr>
          <w:sz w:val="28"/>
          <w:szCs w:val="28"/>
        </w:rPr>
        <w:t>,</w:t>
      </w:r>
      <w:r w:rsidRPr="00D35241">
        <w:rPr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№ 5221/0369 Ростовского отделения № 5221 публичного акционерного общества «Сбербанк России», расположенном по адресу: 344091, Ростовская обл., г. Ростов-на-Дону, пр. Стачки, дом 228. </w:t>
      </w: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>одномандатному избирательному округу</w:t>
      </w:r>
      <w:r w:rsidRPr="00D35241">
        <w:t xml:space="preserve"> </w:t>
      </w:r>
      <w:r w:rsidRPr="00D35241">
        <w:rPr>
          <w:sz w:val="28"/>
          <w:szCs w:val="28"/>
        </w:rPr>
        <w:t xml:space="preserve">№ </w:t>
      </w:r>
      <w:r w:rsidR="000B7B3F">
        <w:rPr>
          <w:sz w:val="28"/>
          <w:szCs w:val="28"/>
        </w:rPr>
        <w:t>30</w:t>
      </w:r>
      <w:r w:rsidR="00B926B9">
        <w:rPr>
          <w:sz w:val="28"/>
          <w:szCs w:val="28"/>
        </w:rPr>
        <w:t xml:space="preserve"> </w:t>
      </w:r>
      <w:r w:rsidR="000B7B3F">
        <w:rPr>
          <w:sz w:val="28"/>
          <w:szCs w:val="28"/>
        </w:rPr>
        <w:t>Железняк Надежде Леонидовне</w:t>
      </w:r>
      <w:r w:rsidRPr="00D35241">
        <w:rPr>
          <w:sz w:val="28"/>
          <w:szCs w:val="28"/>
        </w:rPr>
        <w:t>.</w:t>
      </w:r>
    </w:p>
    <w:p w:rsidR="00CD7E62" w:rsidRPr="00D35241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Разместить настоящее постановление на сайте </w:t>
      </w:r>
      <w:r w:rsidR="00714695" w:rsidRPr="00D35241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Pr="00D3524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2072E" w:rsidRPr="00D35241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Председатель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>Е.Н. Ерасова</w:t>
      </w:r>
    </w:p>
    <w:p w:rsidR="00290943" w:rsidRPr="00D35241" w:rsidRDefault="00290943" w:rsidP="00B2072E">
      <w:pPr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Секретарь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 xml:space="preserve">Н.Н. </w:t>
      </w:r>
      <w:proofErr w:type="spellStart"/>
      <w:r w:rsidRPr="00D35241">
        <w:rPr>
          <w:sz w:val="28"/>
          <w:szCs w:val="28"/>
        </w:rPr>
        <w:t>Семенникова</w:t>
      </w:r>
      <w:proofErr w:type="spellEnd"/>
    </w:p>
    <w:sectPr w:rsidR="00B2072E" w:rsidRPr="00D35241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0B7B3F"/>
    <w:rsid w:val="00116AAF"/>
    <w:rsid w:val="0012617C"/>
    <w:rsid w:val="00174FF1"/>
    <w:rsid w:val="001D08AF"/>
    <w:rsid w:val="00223F8A"/>
    <w:rsid w:val="00242A11"/>
    <w:rsid w:val="00266901"/>
    <w:rsid w:val="00281295"/>
    <w:rsid w:val="00290943"/>
    <w:rsid w:val="0029252A"/>
    <w:rsid w:val="002B0748"/>
    <w:rsid w:val="002F258B"/>
    <w:rsid w:val="002F74B4"/>
    <w:rsid w:val="003256BB"/>
    <w:rsid w:val="003A0203"/>
    <w:rsid w:val="003A386F"/>
    <w:rsid w:val="003B0CBF"/>
    <w:rsid w:val="00402E23"/>
    <w:rsid w:val="004120E8"/>
    <w:rsid w:val="00422D2C"/>
    <w:rsid w:val="00444F2A"/>
    <w:rsid w:val="004C6066"/>
    <w:rsid w:val="004F605D"/>
    <w:rsid w:val="00506915"/>
    <w:rsid w:val="005141D6"/>
    <w:rsid w:val="00552F12"/>
    <w:rsid w:val="005D5913"/>
    <w:rsid w:val="005F3500"/>
    <w:rsid w:val="006761FD"/>
    <w:rsid w:val="006A3783"/>
    <w:rsid w:val="006B2EC2"/>
    <w:rsid w:val="006D7B05"/>
    <w:rsid w:val="007009A4"/>
    <w:rsid w:val="00704894"/>
    <w:rsid w:val="007131AB"/>
    <w:rsid w:val="00714695"/>
    <w:rsid w:val="00765A2D"/>
    <w:rsid w:val="007E205D"/>
    <w:rsid w:val="007E7A1E"/>
    <w:rsid w:val="0086262E"/>
    <w:rsid w:val="00887A42"/>
    <w:rsid w:val="008A0B34"/>
    <w:rsid w:val="009425A9"/>
    <w:rsid w:val="009853F9"/>
    <w:rsid w:val="009A11F4"/>
    <w:rsid w:val="009C7A52"/>
    <w:rsid w:val="00A00E29"/>
    <w:rsid w:val="00A4747E"/>
    <w:rsid w:val="00A64ADC"/>
    <w:rsid w:val="00A81B5D"/>
    <w:rsid w:val="00AB585B"/>
    <w:rsid w:val="00B05A00"/>
    <w:rsid w:val="00B2072E"/>
    <w:rsid w:val="00B333FC"/>
    <w:rsid w:val="00B80896"/>
    <w:rsid w:val="00B926B9"/>
    <w:rsid w:val="00BA0868"/>
    <w:rsid w:val="00BB08FF"/>
    <w:rsid w:val="00BB6A90"/>
    <w:rsid w:val="00BF3610"/>
    <w:rsid w:val="00C33D54"/>
    <w:rsid w:val="00C63259"/>
    <w:rsid w:val="00C853FF"/>
    <w:rsid w:val="00CC33B5"/>
    <w:rsid w:val="00CD448E"/>
    <w:rsid w:val="00CD79D0"/>
    <w:rsid w:val="00CD7E62"/>
    <w:rsid w:val="00CE3980"/>
    <w:rsid w:val="00D35241"/>
    <w:rsid w:val="00D5246D"/>
    <w:rsid w:val="00D648F0"/>
    <w:rsid w:val="00D72938"/>
    <w:rsid w:val="00D77DFE"/>
    <w:rsid w:val="00D85120"/>
    <w:rsid w:val="00E27092"/>
    <w:rsid w:val="00EF74EF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DA7183E-7337-4679-B288-18671AC0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7CEB1-B105-48DE-9368-19A7BDA13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СОВ_ТИК</cp:lastModifiedBy>
  <cp:revision>4</cp:revision>
  <cp:lastPrinted>2020-07-15T10:00:00Z</cp:lastPrinted>
  <dcterms:created xsi:type="dcterms:W3CDTF">2020-07-18T14:05:00Z</dcterms:created>
  <dcterms:modified xsi:type="dcterms:W3CDTF">2020-07-18T14:12:00Z</dcterms:modified>
</cp:coreProperties>
</file>