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</w:p>
    <w:p w:rsidR="00885934" w:rsidRDefault="00885934" w:rsidP="00885934">
      <w:pPr>
        <w:pStyle w:val="2"/>
      </w:pPr>
      <w:r w:rsidRPr="00885934">
        <w:t>ПОСТАНОВЛЕНИЕ</w:t>
      </w:r>
    </w:p>
    <w:p w:rsidR="006D1689" w:rsidRPr="006D1689" w:rsidRDefault="006D1689" w:rsidP="006D1689"/>
    <w:p w:rsidR="00885934" w:rsidRPr="00170E2F" w:rsidRDefault="00885934" w:rsidP="00885934">
      <w:pPr>
        <w:jc w:val="center"/>
        <w:rPr>
          <w:sz w:val="28"/>
          <w:szCs w:val="28"/>
        </w:rPr>
      </w:pPr>
      <w:r w:rsidRPr="00170E2F">
        <w:rPr>
          <w:sz w:val="28"/>
          <w:szCs w:val="28"/>
        </w:rPr>
        <w:t>1</w:t>
      </w:r>
      <w:r w:rsidR="00C96D76">
        <w:rPr>
          <w:sz w:val="28"/>
          <w:szCs w:val="28"/>
        </w:rPr>
        <w:t>2</w:t>
      </w:r>
      <w:r w:rsidRPr="00170E2F">
        <w:rPr>
          <w:sz w:val="28"/>
          <w:szCs w:val="28"/>
        </w:rPr>
        <w:t xml:space="preserve"> сентября 2018 г.                                                                                 № </w:t>
      </w:r>
      <w:r>
        <w:rPr>
          <w:sz w:val="28"/>
          <w:szCs w:val="28"/>
        </w:rPr>
        <w:t>8</w:t>
      </w:r>
      <w:r w:rsidR="00C96D76">
        <w:rPr>
          <w:sz w:val="28"/>
          <w:szCs w:val="28"/>
        </w:rPr>
        <w:t>8</w:t>
      </w:r>
      <w:r>
        <w:rPr>
          <w:sz w:val="28"/>
          <w:szCs w:val="28"/>
        </w:rPr>
        <w:t>-1</w:t>
      </w:r>
    </w:p>
    <w:p w:rsidR="00885934" w:rsidRPr="00170E2F" w:rsidRDefault="00885934" w:rsidP="00885934">
      <w:pPr>
        <w:jc w:val="center"/>
        <w:rPr>
          <w:b/>
          <w:sz w:val="28"/>
          <w:szCs w:val="28"/>
        </w:rPr>
      </w:pPr>
      <w:r w:rsidRPr="00170E2F">
        <w:rPr>
          <w:b/>
          <w:sz w:val="28"/>
          <w:szCs w:val="28"/>
        </w:rPr>
        <w:t>г. Ростов-на-Дону</w:t>
      </w:r>
    </w:p>
    <w:p w:rsidR="00E0532F" w:rsidRDefault="00E0532F" w:rsidP="00E0532F">
      <w:pPr>
        <w:jc w:val="both"/>
        <w:rPr>
          <w:b/>
        </w:rPr>
      </w:pPr>
    </w:p>
    <w:p w:rsidR="00E0532F" w:rsidRDefault="00E0532F" w:rsidP="00022951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 xml:space="preserve">О регистрации депутата Законодательного Собрания Ростовской области шестого созыва </w:t>
      </w:r>
      <w:r w:rsidR="006D1689" w:rsidRPr="006D1689">
        <w:rPr>
          <w:b/>
          <w:sz w:val="28"/>
          <w:szCs w:val="28"/>
        </w:rPr>
        <w:t>Величко Дмитрия Алексеевича</w:t>
      </w:r>
      <w:r w:rsidR="00DC4DF6" w:rsidRPr="006D1689">
        <w:rPr>
          <w:b/>
          <w:sz w:val="28"/>
          <w:szCs w:val="28"/>
        </w:rPr>
        <w:t>,</w:t>
      </w:r>
      <w:r w:rsidR="00DC4DF6">
        <w:rPr>
          <w:b/>
          <w:i/>
          <w:sz w:val="28"/>
          <w:szCs w:val="28"/>
        </w:rPr>
        <w:t xml:space="preserve"> </w:t>
      </w:r>
      <w:r w:rsidR="00DC4DF6" w:rsidRPr="00DC4DF6">
        <w:rPr>
          <w:b/>
          <w:sz w:val="28"/>
          <w:szCs w:val="28"/>
        </w:rPr>
        <w:t>избранного по одноман</w:t>
      </w:r>
      <w:r w:rsidR="006D1689">
        <w:rPr>
          <w:b/>
          <w:sz w:val="28"/>
          <w:szCs w:val="28"/>
        </w:rPr>
        <w:t xml:space="preserve">датному избирательному округу № 26 Советский </w:t>
      </w:r>
      <w:r w:rsidR="00DC4DF6" w:rsidRPr="00DC4DF6">
        <w:rPr>
          <w:b/>
          <w:sz w:val="28"/>
          <w:szCs w:val="28"/>
        </w:rPr>
        <w:t>избирательный округ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E0532F" w:rsidP="00E0532F">
      <w:pPr>
        <w:pStyle w:val="21"/>
        <w:ind w:firstLine="708"/>
      </w:pPr>
      <w:proofErr w:type="gramStart"/>
      <w:r>
        <w:t xml:space="preserve">В соответствии с </w:t>
      </w:r>
      <w:r w:rsidR="00DC4DF6">
        <w:t xml:space="preserve">постановлением Избирательной комиссии Ростовской области от </w:t>
      </w:r>
      <w:r w:rsidR="0000690A">
        <w:t>11.09.2018 г.</w:t>
      </w:r>
      <w:r w:rsidR="00DC4DF6">
        <w:t xml:space="preserve"> № </w:t>
      </w:r>
      <w:r w:rsidR="0000690A">
        <w:t>55-3</w:t>
      </w:r>
      <w:r w:rsidR="00DC4DF6">
        <w:t xml:space="preserve"> «О результатах выборов </w:t>
      </w:r>
      <w:r w:rsidR="0000690A">
        <w:t xml:space="preserve">в </w:t>
      </w:r>
      <w:r w:rsidR="00DC4DF6">
        <w:t>Законодательно</w:t>
      </w:r>
      <w:r w:rsidR="0000690A">
        <w:t>е</w:t>
      </w:r>
      <w:r w:rsidR="00DC4DF6">
        <w:t xml:space="preserve"> </w:t>
      </w:r>
      <w:r w:rsidR="00E06C45">
        <w:t>С</w:t>
      </w:r>
      <w:r w:rsidR="00DC4DF6">
        <w:t>обрани</w:t>
      </w:r>
      <w:r w:rsidR="0000690A">
        <w:t>е</w:t>
      </w:r>
      <w:r w:rsidR="00DC4DF6">
        <w:t xml:space="preserve"> Ростовской области шестого созыва»</w:t>
      </w:r>
      <w:r>
        <w:t xml:space="preserve">,  </w:t>
      </w:r>
      <w:r w:rsidR="00E70CC7">
        <w:t>руководствуясь</w:t>
      </w:r>
      <w:r>
        <w:t xml:space="preserve"> </w:t>
      </w:r>
      <w:r w:rsidR="00DC4DF6">
        <w:t>частью</w:t>
      </w:r>
      <w:r w:rsidR="00E70CC7">
        <w:t xml:space="preserve"> </w:t>
      </w:r>
      <w:r w:rsidR="006D1689">
        <w:t xml:space="preserve">9 статьи 65 Областного закона </w:t>
      </w:r>
      <w:r>
        <w:t xml:space="preserve">от 12.06.2016 № 525-ЗС «О выборах и референдумах в </w:t>
      </w:r>
      <w:r w:rsidR="00E70CC7">
        <w:t xml:space="preserve"> Ростовской области», постановлением</w:t>
      </w:r>
      <w:r w:rsidR="000A5544">
        <w:t xml:space="preserve">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</w:t>
      </w:r>
      <w:proofErr w:type="gramEnd"/>
      <w:r w:rsidR="000A5544">
        <w:t xml:space="preserve"> шестого созыва на территориальные избирательные комиссии»</w:t>
      </w:r>
      <w:r w:rsidR="00DC4DF6">
        <w:t>,</w:t>
      </w:r>
      <w:r w:rsidR="00E70CC7">
        <w:t xml:space="preserve"> 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D1689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6D1689">
        <w:rPr>
          <w:sz w:val="28"/>
          <w:szCs w:val="28"/>
        </w:rPr>
        <w:t xml:space="preserve">Советского района </w:t>
      </w:r>
    </w:p>
    <w:p w:rsidR="00E0532F" w:rsidRDefault="006D1689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3A60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0532F">
        <w:rPr>
          <w:sz w:val="28"/>
          <w:szCs w:val="28"/>
        </w:rPr>
        <w:t>Зарегистрировать депутата Законодательного Собрания Ростовской области шестого созыва</w:t>
      </w:r>
      <w:r w:rsidR="00E0532F" w:rsidRPr="00E0532F">
        <w:rPr>
          <w:sz w:val="28"/>
          <w:szCs w:val="28"/>
        </w:rPr>
        <w:t xml:space="preserve"> </w:t>
      </w:r>
      <w:r w:rsidR="006D1689" w:rsidRPr="006D1689">
        <w:rPr>
          <w:sz w:val="28"/>
          <w:szCs w:val="28"/>
        </w:rPr>
        <w:t>Величко Дмитрия Алексеевича</w:t>
      </w:r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3A60D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>Выдать зарегистрированному депутату Законодательного Собрания Ростовской области шестого созыва удостоверение об избрании.</w:t>
      </w:r>
    </w:p>
    <w:p w:rsidR="00E0532F" w:rsidRDefault="00DC4DF6" w:rsidP="003A60DD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>Направить настоящее п</w:t>
      </w:r>
      <w:r w:rsidR="00E0532F">
        <w:rPr>
          <w:sz w:val="28"/>
          <w:szCs w:val="2"/>
        </w:rPr>
        <w:t xml:space="preserve">остановление </w:t>
      </w:r>
      <w:r w:rsidR="006D1689" w:rsidRPr="006D1689">
        <w:rPr>
          <w:sz w:val="28"/>
          <w:szCs w:val="28"/>
        </w:rPr>
        <w:t>Величко Дмитри</w:t>
      </w:r>
      <w:r w:rsidR="006D1689">
        <w:rPr>
          <w:sz w:val="28"/>
          <w:szCs w:val="28"/>
        </w:rPr>
        <w:t>ю</w:t>
      </w:r>
      <w:r w:rsidR="006D1689" w:rsidRPr="006D1689">
        <w:rPr>
          <w:sz w:val="28"/>
          <w:szCs w:val="28"/>
        </w:rPr>
        <w:t xml:space="preserve"> Алексеевич</w:t>
      </w:r>
      <w:r w:rsidR="006D1689">
        <w:rPr>
          <w:sz w:val="28"/>
          <w:szCs w:val="28"/>
        </w:rPr>
        <w:t>у</w:t>
      </w:r>
      <w:r w:rsidR="00E0532F" w:rsidRPr="005D4223">
        <w:rPr>
          <w:sz w:val="28"/>
          <w:szCs w:val="2"/>
        </w:rPr>
        <w:t>,</w:t>
      </w:r>
      <w:r w:rsidR="00E0532F">
        <w:rPr>
          <w:sz w:val="28"/>
          <w:szCs w:val="2"/>
        </w:rPr>
        <w:t xml:space="preserve"> в Законодатель</w:t>
      </w:r>
      <w:r>
        <w:rPr>
          <w:sz w:val="28"/>
          <w:szCs w:val="2"/>
        </w:rPr>
        <w:t>ное Собрание Ростовской области, Избирательную комиссию Ростовской области.</w:t>
      </w:r>
    </w:p>
    <w:p w:rsidR="00E0532F" w:rsidRDefault="00E0532F" w:rsidP="003A60DD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4.</w:t>
      </w:r>
      <w:r w:rsidR="00DC4DF6">
        <w:t> </w:t>
      </w:r>
      <w:r w:rsidR="00DC4DF6" w:rsidRPr="00DC4DF6">
        <w:rPr>
          <w:sz w:val="28"/>
          <w:szCs w:val="28"/>
        </w:rPr>
        <w:t>Направить</w:t>
      </w:r>
      <w:r w:rsidR="00DC4DF6"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 w:rsidR="00DC4DF6">
        <w:rPr>
          <w:sz w:val="28"/>
          <w:szCs w:val="28"/>
        </w:rPr>
        <w:t>для опубликования в средства</w:t>
      </w:r>
      <w:r>
        <w:rPr>
          <w:sz w:val="28"/>
          <w:szCs w:val="28"/>
        </w:rPr>
        <w:t xml:space="preserve"> массовой информации</w:t>
      </w:r>
      <w:r w:rsidR="00022951">
        <w:rPr>
          <w:sz w:val="28"/>
          <w:szCs w:val="28"/>
        </w:rPr>
        <w:t xml:space="preserve">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6E43A4">
        <w:rPr>
          <w:sz w:val="28"/>
        </w:rPr>
        <w:t>Окружной</w:t>
      </w:r>
      <w:r w:rsidR="006D1689" w:rsidRPr="002133EE">
        <w:rPr>
          <w:sz w:val="28"/>
        </w:rPr>
        <w:t xml:space="preserve"> избирательной комиссии Советского района города Ростова-на-Дону</w:t>
      </w:r>
      <w:r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DC4DF6" w:rsidP="003A60DD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5. </w:t>
      </w:r>
      <w:proofErr w:type="gramStart"/>
      <w:r w:rsidR="00E0532F">
        <w:rPr>
          <w:sz w:val="28"/>
          <w:szCs w:val="2"/>
        </w:rPr>
        <w:t>Конт</w:t>
      </w:r>
      <w:r>
        <w:rPr>
          <w:sz w:val="28"/>
          <w:szCs w:val="2"/>
        </w:rPr>
        <w:t>роль за</w:t>
      </w:r>
      <w:proofErr w:type="gramEnd"/>
      <w:r>
        <w:rPr>
          <w:sz w:val="28"/>
          <w:szCs w:val="2"/>
        </w:rPr>
        <w:t xml:space="preserve">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6E43A4">
        <w:rPr>
          <w:sz w:val="28"/>
          <w:szCs w:val="2"/>
        </w:rPr>
        <w:t>секретаря Территориальной избирательной</w:t>
      </w:r>
      <w:r w:rsidR="00E0532F">
        <w:rPr>
          <w:sz w:val="28"/>
          <w:szCs w:val="2"/>
        </w:rPr>
        <w:t xml:space="preserve"> комиссии </w:t>
      </w:r>
      <w:r w:rsidR="006E43A4">
        <w:rPr>
          <w:sz w:val="28"/>
          <w:szCs w:val="2"/>
        </w:rPr>
        <w:t xml:space="preserve">Советского района города Ростова-на-Дону </w:t>
      </w:r>
      <w:proofErr w:type="spellStart"/>
      <w:r w:rsidR="006E43A4">
        <w:rPr>
          <w:sz w:val="28"/>
          <w:szCs w:val="2"/>
        </w:rPr>
        <w:t>Семенникову</w:t>
      </w:r>
      <w:proofErr w:type="spellEnd"/>
      <w:r w:rsidR="006E43A4">
        <w:rPr>
          <w:sz w:val="28"/>
          <w:szCs w:val="2"/>
        </w:rPr>
        <w:t xml:space="preserve"> Н.Н.</w:t>
      </w:r>
    </w:p>
    <w:p w:rsidR="00022951" w:rsidRDefault="00022951" w:rsidP="003A60DD">
      <w:pPr>
        <w:widowControl w:val="0"/>
        <w:ind w:firstLine="709"/>
        <w:jc w:val="both"/>
        <w:rPr>
          <w:sz w:val="28"/>
          <w:szCs w:val="28"/>
        </w:rPr>
      </w:pPr>
    </w:p>
    <w:p w:rsidR="003A60DD" w:rsidRDefault="00E0532F" w:rsidP="00E053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</w:t>
      </w:r>
      <w:r w:rsidR="006D1689">
        <w:rPr>
          <w:sz w:val="28"/>
          <w:szCs w:val="28"/>
        </w:rPr>
        <w:t xml:space="preserve">                                        Е.Н. Ерасова</w:t>
      </w:r>
      <w:r>
        <w:rPr>
          <w:sz w:val="28"/>
          <w:szCs w:val="28"/>
        </w:rPr>
        <w:t xml:space="preserve">  </w:t>
      </w:r>
    </w:p>
    <w:p w:rsidR="003A60DD" w:rsidRDefault="003A60DD" w:rsidP="00E0532F">
      <w:pPr>
        <w:widowControl w:val="0"/>
        <w:ind w:firstLine="709"/>
        <w:jc w:val="both"/>
        <w:rPr>
          <w:sz w:val="28"/>
          <w:szCs w:val="28"/>
        </w:rPr>
      </w:pPr>
    </w:p>
    <w:p w:rsidR="00F504A4" w:rsidRDefault="003A60DD" w:rsidP="00FF5776">
      <w:pPr>
        <w:pStyle w:val="1"/>
        <w:spacing w:line="240" w:lineRule="auto"/>
      </w:pPr>
      <w:r>
        <w:t>Секретарь</w:t>
      </w:r>
      <w:r w:rsidR="00E0532F">
        <w:t xml:space="preserve"> комиссии</w:t>
      </w:r>
      <w:r w:rsidR="006D1689">
        <w:t xml:space="preserve">                                                           Н.Н. </w:t>
      </w:r>
      <w:proofErr w:type="spellStart"/>
      <w:r w:rsidR="006D1689">
        <w:t>Семенникова</w:t>
      </w:r>
      <w:proofErr w:type="spellEnd"/>
      <w:r w:rsidR="006D1689">
        <w:t xml:space="preserve"> </w:t>
      </w:r>
    </w:p>
    <w:sectPr w:rsidR="00F504A4" w:rsidSect="00607BDE">
      <w:headerReference w:type="even" r:id="rId7"/>
      <w:headerReference w:type="default" r:id="rId8"/>
      <w:footerReference w:type="default" r:id="rId9"/>
      <w:pgSz w:w="11906" w:h="16838"/>
      <w:pgMar w:top="568" w:right="70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266" w:rsidRDefault="00187266" w:rsidP="003E2F96">
      <w:r>
        <w:separator/>
      </w:r>
    </w:p>
  </w:endnote>
  <w:endnote w:type="continuationSeparator" w:id="0">
    <w:p w:rsidR="00187266" w:rsidRDefault="00187266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607BD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266" w:rsidRDefault="00187266" w:rsidP="003E2F96">
      <w:r>
        <w:separator/>
      </w:r>
    </w:p>
  </w:footnote>
  <w:footnote w:type="continuationSeparator" w:id="0">
    <w:p w:rsidR="00187266" w:rsidRDefault="00187266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607BDE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607BDE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32F"/>
    <w:rsid w:val="0000690A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36F8A"/>
    <w:rsid w:val="003A34E6"/>
    <w:rsid w:val="003A60DD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A7A20"/>
    <w:rsid w:val="005B136B"/>
    <w:rsid w:val="005F17D1"/>
    <w:rsid w:val="005F18F9"/>
    <w:rsid w:val="00607BDE"/>
    <w:rsid w:val="00653FD4"/>
    <w:rsid w:val="006677E5"/>
    <w:rsid w:val="0068266C"/>
    <w:rsid w:val="00693009"/>
    <w:rsid w:val="006B5952"/>
    <w:rsid w:val="006D1689"/>
    <w:rsid w:val="006E0EAC"/>
    <w:rsid w:val="006E43A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85934"/>
    <w:rsid w:val="008B175C"/>
    <w:rsid w:val="008C2180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96D76"/>
    <w:rsid w:val="00CB7216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06C45"/>
    <w:rsid w:val="00E1534C"/>
    <w:rsid w:val="00E34826"/>
    <w:rsid w:val="00E47F95"/>
    <w:rsid w:val="00E50DD8"/>
    <w:rsid w:val="00E61587"/>
    <w:rsid w:val="00E70CC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ARM_PPZ</cp:lastModifiedBy>
  <cp:revision>8</cp:revision>
  <cp:lastPrinted>2018-09-12T06:54:00Z</cp:lastPrinted>
  <dcterms:created xsi:type="dcterms:W3CDTF">2018-09-11T14:37:00Z</dcterms:created>
  <dcterms:modified xsi:type="dcterms:W3CDTF">2018-09-12T06:54:00Z</dcterms:modified>
</cp:coreProperties>
</file>