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4pt;height:55.4pt" o:ole="" fillcolor="window">
            <v:imagedata r:id="rId9" o:title=""/>
          </v:shape>
          <o:OLEObject Type="Embed" ProgID="Word.Picture.8" ShapeID="_x0000_i1025" DrawAspect="Content" ObjectID="_1833457699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594110" w:rsidP="00AF0EBC">
      <w:r w:rsidRPr="00594110">
        <w:t>24</w:t>
      </w:r>
      <w:r w:rsidR="00F47A5C" w:rsidRPr="00594110">
        <w:t xml:space="preserve"> </w:t>
      </w:r>
      <w:r w:rsidRPr="00594110">
        <w:t>февраля</w:t>
      </w:r>
      <w:r w:rsidR="00AF0EBC" w:rsidRPr="00594110">
        <w:t xml:space="preserve"> 20</w:t>
      </w:r>
      <w:r w:rsidR="00E50A0C" w:rsidRPr="00594110">
        <w:t>2</w:t>
      </w:r>
      <w:r w:rsidR="00363407" w:rsidRPr="00594110">
        <w:t>6</w:t>
      </w:r>
      <w:r w:rsidR="00AF0EBC" w:rsidRPr="00594110">
        <w:t xml:space="preserve"> г.                                          </w:t>
      </w:r>
      <w:r w:rsidR="00F47A5C" w:rsidRPr="00594110">
        <w:t xml:space="preserve">                      </w:t>
      </w:r>
      <w:r w:rsidR="00AF0EBC" w:rsidRPr="00594110">
        <w:t xml:space="preserve">     </w:t>
      </w:r>
      <w:r w:rsidR="00AF0EBC" w:rsidRPr="00594110">
        <w:tab/>
      </w:r>
      <w:r w:rsidR="00AF0EBC" w:rsidRPr="00594110">
        <w:tab/>
        <w:t xml:space="preserve">№ </w:t>
      </w:r>
      <w:r w:rsidRPr="00594110">
        <w:t>3</w:t>
      </w:r>
      <w:r w:rsidR="00E50A0C" w:rsidRPr="00594110">
        <w:t>-</w:t>
      </w:r>
      <w:r w:rsidR="007B2FC1" w:rsidRPr="00594110">
        <w:t>1</w:t>
      </w:r>
    </w:p>
    <w:p w:rsidR="007F54BB" w:rsidRDefault="007F54BB" w:rsidP="007954CB">
      <w:pPr>
        <w:ind w:right="-185"/>
      </w:pPr>
    </w:p>
    <w:p w:rsidR="009D28D8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О сборе предложений для дополнительного зачисления в резерв составов участковых комиссий</w:t>
      </w:r>
      <w:r w:rsidRPr="009D28D8">
        <w:t xml:space="preserve"> </w:t>
      </w:r>
      <w:r>
        <w:rPr>
          <w:b/>
          <w:bCs/>
        </w:rPr>
        <w:t>Совет</w:t>
      </w:r>
      <w:r w:rsidRPr="009D28D8">
        <w:rPr>
          <w:b/>
          <w:bCs/>
        </w:rPr>
        <w:t xml:space="preserve">ского района </w:t>
      </w:r>
    </w:p>
    <w:p w:rsidR="00FC6E16" w:rsidRPr="00FC6E16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436451" w:rsidP="001D0BF1">
      <w:pPr>
        <w:ind w:firstLine="851"/>
        <w:jc w:val="both"/>
      </w:pPr>
      <w:proofErr w:type="gramStart"/>
      <w:r w:rsidRPr="00436451">
        <w:t>В соответствии с пунктом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 пунктами 11,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</w:t>
      </w:r>
      <w:proofErr w:type="gramEnd"/>
      <w:r w:rsidRPr="00436451">
        <w:t xml:space="preserve">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1. Объявить сбор предложений для дополнительного зачисления в резерв составов участковых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</w:t>
      </w:r>
      <w:r>
        <w:rPr>
          <w:sz w:val="28"/>
          <w:szCs w:val="28"/>
        </w:rPr>
        <w:t xml:space="preserve">в </w:t>
      </w:r>
      <w:r w:rsidRPr="00594110">
        <w:rPr>
          <w:sz w:val="28"/>
          <w:szCs w:val="28"/>
        </w:rPr>
        <w:t xml:space="preserve">период с </w:t>
      </w:r>
      <w:r w:rsidR="00594110" w:rsidRPr="00594110">
        <w:rPr>
          <w:sz w:val="28"/>
          <w:szCs w:val="28"/>
        </w:rPr>
        <w:t>25 февраля</w:t>
      </w:r>
      <w:r w:rsidRPr="00594110">
        <w:rPr>
          <w:sz w:val="28"/>
          <w:szCs w:val="28"/>
        </w:rPr>
        <w:t xml:space="preserve"> 202</w:t>
      </w:r>
      <w:r w:rsidR="00363407" w:rsidRPr="00594110">
        <w:rPr>
          <w:sz w:val="28"/>
          <w:szCs w:val="28"/>
        </w:rPr>
        <w:t>6</w:t>
      </w:r>
      <w:r w:rsidRPr="00594110">
        <w:rPr>
          <w:sz w:val="28"/>
          <w:szCs w:val="28"/>
        </w:rPr>
        <w:t xml:space="preserve"> года по </w:t>
      </w:r>
      <w:r w:rsidR="00594110" w:rsidRPr="00594110">
        <w:rPr>
          <w:sz w:val="28"/>
          <w:szCs w:val="28"/>
        </w:rPr>
        <w:t>06 марта</w:t>
      </w:r>
      <w:r w:rsidR="00363407" w:rsidRPr="00594110">
        <w:rPr>
          <w:sz w:val="28"/>
          <w:szCs w:val="28"/>
        </w:rPr>
        <w:t xml:space="preserve"> 2026</w:t>
      </w:r>
      <w:r w:rsidRPr="00594110">
        <w:rPr>
          <w:sz w:val="28"/>
          <w:szCs w:val="28"/>
        </w:rPr>
        <w:t xml:space="preserve"> года.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и зачисленным в резерв составов участковых комиссий </w:t>
      </w:r>
      <w:proofErr w:type="gramStart"/>
      <w:r w:rsidRPr="00436451">
        <w:rPr>
          <w:sz w:val="28"/>
          <w:szCs w:val="28"/>
        </w:rPr>
        <w:t>в</w:t>
      </w:r>
      <w:proofErr w:type="gramEnd"/>
      <w:r w:rsidRPr="00436451">
        <w:rPr>
          <w:sz w:val="28"/>
          <w:szCs w:val="28"/>
        </w:rPr>
        <w:t xml:space="preserve"> </w:t>
      </w:r>
      <w:proofErr w:type="gramStart"/>
      <w:r w:rsidRPr="00436451">
        <w:rPr>
          <w:sz w:val="28"/>
          <w:szCs w:val="28"/>
        </w:rPr>
        <w:t xml:space="preserve">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</w:t>
      </w:r>
      <w:r w:rsidRPr="00436451">
        <w:rPr>
          <w:sz w:val="28"/>
          <w:szCs w:val="28"/>
        </w:rPr>
        <w:lastRenderedPageBreak/>
        <w:t>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  <w:proofErr w:type="gramEnd"/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3. Опубликовать прилагаемое сообщение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о дополнительном зачислении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в средствах массовой информации, разместить на сайте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>4.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1D0BF1" w:rsidRPr="00594110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5. </w:t>
      </w:r>
      <w:proofErr w:type="gramStart"/>
      <w:r w:rsidRPr="00436451">
        <w:rPr>
          <w:sz w:val="28"/>
          <w:szCs w:val="28"/>
        </w:rPr>
        <w:t>Контроль за</w:t>
      </w:r>
      <w:proofErr w:type="gramEnd"/>
      <w:r w:rsidRPr="00436451">
        <w:rPr>
          <w:sz w:val="28"/>
          <w:szCs w:val="28"/>
        </w:rPr>
        <w:t xml:space="preserve"> выполнением настоящего постановления возложить на секретаря Территориальной </w:t>
      </w:r>
      <w:r w:rsidRPr="00594110">
        <w:rPr>
          <w:sz w:val="28"/>
          <w:szCs w:val="28"/>
        </w:rPr>
        <w:t>избирательной комиссии Советского района города Ростова-на-Дону</w:t>
      </w:r>
      <w:r w:rsidR="00C60AFA" w:rsidRPr="00594110">
        <w:rPr>
          <w:sz w:val="28"/>
          <w:szCs w:val="28"/>
        </w:rPr>
        <w:t xml:space="preserve"> </w:t>
      </w:r>
      <w:proofErr w:type="spellStart"/>
      <w:r w:rsidR="00594110" w:rsidRPr="00594110">
        <w:rPr>
          <w:sz w:val="28"/>
          <w:szCs w:val="28"/>
        </w:rPr>
        <w:t>Семенникову</w:t>
      </w:r>
      <w:proofErr w:type="spellEnd"/>
      <w:r w:rsidR="00594110" w:rsidRPr="00594110">
        <w:rPr>
          <w:sz w:val="28"/>
          <w:szCs w:val="28"/>
        </w:rPr>
        <w:t xml:space="preserve"> Н.Н</w:t>
      </w:r>
      <w:r w:rsidR="00F47A5C" w:rsidRPr="00594110">
        <w:rPr>
          <w:sz w:val="28"/>
          <w:szCs w:val="28"/>
        </w:rPr>
        <w:t>.</w:t>
      </w:r>
    </w:p>
    <w:p w:rsidR="002201CF" w:rsidRPr="00594110" w:rsidRDefault="002201CF" w:rsidP="002201CF">
      <w:pPr>
        <w:jc w:val="both"/>
        <w:rPr>
          <w:bCs/>
        </w:rPr>
      </w:pPr>
    </w:p>
    <w:p w:rsidR="00AF0EBC" w:rsidRPr="00594110" w:rsidRDefault="00AF0EBC" w:rsidP="00AF0EBC">
      <w:pPr>
        <w:jc w:val="both"/>
      </w:pPr>
    </w:p>
    <w:p w:rsidR="00AF0EBC" w:rsidRPr="00594110" w:rsidRDefault="00AF0EBC" w:rsidP="00AF0EBC">
      <w:pPr>
        <w:jc w:val="both"/>
      </w:pPr>
      <w:r w:rsidRPr="00594110">
        <w:t>Председатель комиссии</w:t>
      </w:r>
      <w:r w:rsidRPr="00594110">
        <w:tab/>
      </w:r>
      <w:r w:rsidR="00594110">
        <w:tab/>
      </w:r>
      <w:r w:rsidR="00594110">
        <w:tab/>
      </w:r>
      <w:r w:rsidR="00594110">
        <w:tab/>
      </w:r>
      <w:r w:rsidR="00594110">
        <w:tab/>
        <w:t>Е.Н. Ерасова</w:t>
      </w:r>
      <w:r w:rsidRPr="00594110">
        <w:tab/>
      </w:r>
      <w:r w:rsidRPr="00594110">
        <w:tab/>
      </w:r>
      <w:r w:rsidRPr="00594110">
        <w:tab/>
      </w:r>
      <w:r w:rsidRPr="00594110">
        <w:tab/>
      </w:r>
      <w:r w:rsidRPr="00594110">
        <w:tab/>
      </w:r>
    </w:p>
    <w:p w:rsidR="00AF0EBC" w:rsidRPr="00594110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594110">
        <w:t>Секретарь комиссии</w:t>
      </w:r>
      <w:r w:rsidR="00594110">
        <w:tab/>
      </w:r>
      <w:r w:rsidR="00594110">
        <w:tab/>
      </w:r>
      <w:r w:rsidR="00594110">
        <w:tab/>
      </w:r>
      <w:r w:rsidR="00594110">
        <w:tab/>
      </w:r>
      <w:r w:rsidR="00594110">
        <w:tab/>
      </w:r>
      <w:r w:rsidR="00594110">
        <w:tab/>
        <w:t xml:space="preserve">Н.Н. </w:t>
      </w:r>
      <w:proofErr w:type="spellStart"/>
      <w:r w:rsidR="00594110">
        <w:t>Семенникова</w:t>
      </w:r>
      <w:proofErr w:type="spellEnd"/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325C03">
        <w:rPr>
          <w:sz w:val="28"/>
          <w:szCs w:val="28"/>
        </w:rPr>
        <w:t xml:space="preserve">от </w:t>
      </w:r>
      <w:r w:rsidR="00325C03" w:rsidRPr="00325C03">
        <w:rPr>
          <w:sz w:val="28"/>
          <w:szCs w:val="28"/>
        </w:rPr>
        <w:t xml:space="preserve">24 февраля </w:t>
      </w:r>
      <w:r w:rsidR="00AF0EBC" w:rsidRPr="00325C03">
        <w:rPr>
          <w:sz w:val="28"/>
          <w:szCs w:val="28"/>
        </w:rPr>
        <w:t>20</w:t>
      </w:r>
      <w:r w:rsidR="00E50A0C" w:rsidRPr="00325C03">
        <w:rPr>
          <w:sz w:val="28"/>
          <w:szCs w:val="28"/>
        </w:rPr>
        <w:t>2</w:t>
      </w:r>
      <w:r w:rsidR="00363407" w:rsidRPr="00325C03">
        <w:rPr>
          <w:sz w:val="28"/>
          <w:szCs w:val="28"/>
        </w:rPr>
        <w:t>6</w:t>
      </w:r>
      <w:r w:rsidR="00AF0EBC" w:rsidRPr="00325C03">
        <w:rPr>
          <w:sz w:val="28"/>
          <w:szCs w:val="28"/>
        </w:rPr>
        <w:t xml:space="preserve"> г</w:t>
      </w:r>
      <w:r w:rsidR="00E50A0C" w:rsidRPr="00325C03">
        <w:rPr>
          <w:sz w:val="28"/>
          <w:szCs w:val="28"/>
        </w:rPr>
        <w:t>ода</w:t>
      </w:r>
      <w:r w:rsidRPr="00325C03">
        <w:rPr>
          <w:sz w:val="28"/>
          <w:szCs w:val="28"/>
        </w:rPr>
        <w:t xml:space="preserve"> №</w:t>
      </w:r>
      <w:r w:rsidR="00AF0EBC" w:rsidRPr="00325C03">
        <w:rPr>
          <w:sz w:val="28"/>
          <w:szCs w:val="28"/>
        </w:rPr>
        <w:t xml:space="preserve"> </w:t>
      </w:r>
      <w:r w:rsidR="00325C03" w:rsidRPr="00325C03">
        <w:rPr>
          <w:sz w:val="28"/>
          <w:szCs w:val="28"/>
        </w:rPr>
        <w:t>3</w:t>
      </w:r>
      <w:r w:rsidR="007B2FC1" w:rsidRPr="00325C03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436451" w:rsidRPr="00436451" w:rsidRDefault="00436451" w:rsidP="0043645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о приеме предложений по кандидатурам для дополнительного зачисления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в резерв составов участковых комиссий</w:t>
      </w:r>
    </w:p>
    <w:p w:rsidR="00E146E4" w:rsidRDefault="00AF0EBC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p w:rsid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Советского района города Ростова-на-Дону объявляет прием предложений по кандидатурам для дополнительного зачисления в резерв составов участковых комиссий города Ростова-на-Дону. </w:t>
      </w:r>
    </w:p>
    <w:p w:rsidR="00436451" w:rsidRPr="00263B7A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период с </w:t>
      </w:r>
      <w:r w:rsidR="00325C03">
        <w:rPr>
          <w:rFonts w:ascii="Times New Roman" w:hAnsi="Times New Roman" w:cs="Times New Roman"/>
          <w:sz w:val="28"/>
          <w:szCs w:val="28"/>
        </w:rPr>
        <w:t>25</w:t>
      </w:r>
      <w:r w:rsidRPr="00263B7A">
        <w:rPr>
          <w:rFonts w:ascii="Times New Roman" w:hAnsi="Times New Roman" w:cs="Times New Roman"/>
          <w:sz w:val="28"/>
          <w:szCs w:val="28"/>
        </w:rPr>
        <w:t xml:space="preserve"> </w:t>
      </w:r>
      <w:r w:rsidR="00363407">
        <w:rPr>
          <w:rFonts w:ascii="Times New Roman" w:hAnsi="Times New Roman" w:cs="Times New Roman"/>
          <w:sz w:val="28"/>
          <w:szCs w:val="28"/>
        </w:rPr>
        <w:t>февра</w:t>
      </w:r>
      <w:r w:rsidRPr="00263B7A">
        <w:rPr>
          <w:rFonts w:ascii="Times New Roman" w:hAnsi="Times New Roman" w:cs="Times New Roman"/>
          <w:sz w:val="28"/>
          <w:szCs w:val="28"/>
        </w:rPr>
        <w:t>ля 202</w:t>
      </w:r>
      <w:r w:rsidR="00363407">
        <w:rPr>
          <w:rFonts w:ascii="Times New Roman" w:hAnsi="Times New Roman" w:cs="Times New Roman"/>
          <w:sz w:val="28"/>
          <w:szCs w:val="28"/>
        </w:rPr>
        <w:t>6</w:t>
      </w:r>
      <w:r w:rsidRPr="00263B7A">
        <w:rPr>
          <w:rFonts w:ascii="Times New Roman" w:hAnsi="Times New Roman" w:cs="Times New Roman"/>
          <w:sz w:val="28"/>
          <w:szCs w:val="28"/>
        </w:rPr>
        <w:t xml:space="preserve"> года  </w:t>
      </w:r>
      <w:proofErr w:type="gramStart"/>
      <w:r w:rsidRPr="00263B7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63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451" w:rsidRPr="00436451" w:rsidRDefault="00325C03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 марта </w:t>
      </w:r>
      <w:bookmarkStart w:id="0" w:name="_GoBack"/>
      <w:bookmarkEnd w:id="0"/>
      <w:r w:rsidR="00436451" w:rsidRPr="00263B7A">
        <w:rPr>
          <w:rFonts w:ascii="Times New Roman" w:hAnsi="Times New Roman" w:cs="Times New Roman"/>
          <w:sz w:val="28"/>
          <w:szCs w:val="28"/>
        </w:rPr>
        <w:t>202</w:t>
      </w:r>
      <w:r w:rsidR="00363407">
        <w:rPr>
          <w:rFonts w:ascii="Times New Roman" w:hAnsi="Times New Roman" w:cs="Times New Roman"/>
          <w:sz w:val="28"/>
          <w:szCs w:val="28"/>
        </w:rPr>
        <w:t>6</w:t>
      </w:r>
      <w:r w:rsidR="00436451" w:rsidRPr="00263B7A">
        <w:rPr>
          <w:rFonts w:ascii="Times New Roman" w:hAnsi="Times New Roman" w:cs="Times New Roman"/>
          <w:sz w:val="28"/>
          <w:szCs w:val="28"/>
        </w:rPr>
        <w:t xml:space="preserve"> года, по адресу: 3440</w:t>
      </w:r>
      <w:r w:rsidR="00263B7A" w:rsidRPr="00263B7A">
        <w:rPr>
          <w:rFonts w:ascii="Times New Roman" w:hAnsi="Times New Roman" w:cs="Times New Roman"/>
          <w:sz w:val="28"/>
          <w:szCs w:val="28"/>
        </w:rPr>
        <w:t>91, г. Ростов-на-Дону, пр</w:t>
      </w:r>
      <w:r w:rsidR="00436451" w:rsidRPr="00263B7A">
        <w:rPr>
          <w:rFonts w:ascii="Times New Roman" w:hAnsi="Times New Roman" w:cs="Times New Roman"/>
          <w:sz w:val="28"/>
          <w:szCs w:val="28"/>
        </w:rPr>
        <w:t>.</w:t>
      </w:r>
      <w:r w:rsidR="00263B7A" w:rsidRPr="00263B7A">
        <w:rPr>
          <w:rFonts w:ascii="Times New Roman" w:hAnsi="Times New Roman" w:cs="Times New Roman"/>
          <w:sz w:val="28"/>
          <w:szCs w:val="28"/>
        </w:rPr>
        <w:t xml:space="preserve"> Коммунистический, 24</w:t>
      </w:r>
      <w:r w:rsidR="00436451" w:rsidRPr="00263B7A">
        <w:rPr>
          <w:rFonts w:ascii="Times New Roman" w:hAnsi="Times New Roman" w:cs="Times New Roman"/>
          <w:sz w:val="28"/>
          <w:szCs w:val="28"/>
        </w:rPr>
        <w:t>, к.</w:t>
      </w:r>
      <w:r w:rsidR="00263B7A" w:rsidRPr="00263B7A">
        <w:rPr>
          <w:rFonts w:ascii="Times New Roman" w:hAnsi="Times New Roman" w:cs="Times New Roman"/>
          <w:sz w:val="28"/>
          <w:szCs w:val="28"/>
        </w:rPr>
        <w:t xml:space="preserve"> 302</w:t>
      </w:r>
      <w:r w:rsidR="00436451" w:rsidRPr="00263B7A">
        <w:rPr>
          <w:rFonts w:ascii="Times New Roman" w:hAnsi="Times New Roman" w:cs="Times New Roman"/>
          <w:sz w:val="28"/>
          <w:szCs w:val="28"/>
        </w:rPr>
        <w:t xml:space="preserve"> (здание администрации района), контактный телефон: 8(863) 2</w:t>
      </w:r>
      <w:r w:rsidR="00263B7A" w:rsidRPr="00263B7A">
        <w:rPr>
          <w:rFonts w:ascii="Times New Roman" w:hAnsi="Times New Roman" w:cs="Times New Roman"/>
          <w:sz w:val="28"/>
          <w:szCs w:val="28"/>
        </w:rPr>
        <w:t>22-6</w:t>
      </w:r>
      <w:r w:rsidR="00436451" w:rsidRPr="00263B7A">
        <w:rPr>
          <w:rFonts w:ascii="Times New Roman" w:hAnsi="Times New Roman" w:cs="Times New Roman"/>
          <w:sz w:val="28"/>
          <w:szCs w:val="28"/>
        </w:rPr>
        <w:t>7-</w:t>
      </w:r>
      <w:r w:rsidR="00263B7A" w:rsidRPr="00263B7A">
        <w:rPr>
          <w:rFonts w:ascii="Times New Roman" w:hAnsi="Times New Roman" w:cs="Times New Roman"/>
          <w:sz w:val="28"/>
          <w:szCs w:val="28"/>
        </w:rPr>
        <w:t>28</w:t>
      </w:r>
      <w:r w:rsidR="00436451" w:rsidRPr="00263B7A">
        <w:rPr>
          <w:rFonts w:ascii="Times New Roman" w:hAnsi="Times New Roman" w:cs="Times New Roman"/>
          <w:sz w:val="28"/>
          <w:szCs w:val="28"/>
        </w:rPr>
        <w:t>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В резерв составов участковых комиссий не зачисляются кандидатуры,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6451">
        <w:rPr>
          <w:rFonts w:ascii="Times New Roman" w:hAnsi="Times New Roman" w:cs="Times New Roman"/>
          <w:sz w:val="28"/>
          <w:szCs w:val="28"/>
        </w:rPr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Перечень документов,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представляемых при внесении предложений по кандидатурам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Всеми субъектами права предложения  кандидатур должны быть представлены: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Копия паспорта или документа, заменяющего паспорт гражданина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кандидатура которого предложена для зачисления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целью оперативной работы при назначении предложенных кандидатур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составы участковых комиссий рекомендуется представить следующие документы: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Две фотографии лица, предлагаемого в резерв составов участковых комиссий, размером 3х4 см  (без уголка).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деятельности, приносящей ему доход, или о статусе неработающего лица (пенсионер, безработный, учащийся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i/>
          <w:sz w:val="28"/>
          <w:szCs w:val="28"/>
        </w:rPr>
        <w:t>Примечание.</w:t>
      </w:r>
      <w:r w:rsidRPr="00436451">
        <w:rPr>
          <w:rFonts w:ascii="Times New Roman" w:hAnsi="Times New Roman" w:cs="Times New Roman"/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3. Копии документов, подтверждающих указанные в письменном согласии сведения об образовании.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политических партий, их региональных отделений, иных структурных подразделений: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о делегировании указанных полномочий,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оформленное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требованиями устава.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общественных объединений: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1. Нотариально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удостоверенная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или заверенная уполномоченным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на то органом общественного объединения копия действующего устава общественного объединения.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внесении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предложений в резерв составов участковых комиссий.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субъектов права предложения кандидатур в резерв составов участковых комиссий: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02F4" w:rsidRPr="00E352B5" w:rsidRDefault="002502F4" w:rsidP="00436451">
      <w:pPr>
        <w:ind w:right="-1"/>
        <w:jc w:val="both"/>
        <w:rPr>
          <w:sz w:val="2"/>
          <w:szCs w:val="2"/>
        </w:rPr>
      </w:pPr>
    </w:p>
    <w:sectPr w:rsidR="002502F4" w:rsidRPr="00E352B5" w:rsidSect="00436451">
      <w:pgSz w:w="11906" w:h="16838"/>
      <w:pgMar w:top="709" w:right="707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CC" w:rsidRDefault="00D960CC" w:rsidP="00C23CD7">
      <w:r>
        <w:separator/>
      </w:r>
    </w:p>
  </w:endnote>
  <w:endnote w:type="continuationSeparator" w:id="0">
    <w:p w:rsidR="00D960CC" w:rsidRDefault="00D960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CC" w:rsidRDefault="00D960CC" w:rsidP="00C23CD7">
      <w:r>
        <w:separator/>
      </w:r>
    </w:p>
  </w:footnote>
  <w:footnote w:type="continuationSeparator" w:id="0">
    <w:p w:rsidR="00D960CC" w:rsidRDefault="00D960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D960CC" w:rsidRDefault="00D960CC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C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60CC" w:rsidRDefault="00D960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3B7A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25C03"/>
    <w:rsid w:val="00336933"/>
    <w:rsid w:val="0034056C"/>
    <w:rsid w:val="00342B39"/>
    <w:rsid w:val="00347565"/>
    <w:rsid w:val="003515E5"/>
    <w:rsid w:val="00363407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36451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94110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B2FC1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28D8"/>
    <w:rsid w:val="009D4ACE"/>
    <w:rsid w:val="009E2A11"/>
    <w:rsid w:val="009E6CB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0EBC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47A5C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62D76-8809-461D-A225-682C25FFF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5</cp:revision>
  <cp:lastPrinted>2018-06-14T12:23:00Z</cp:lastPrinted>
  <dcterms:created xsi:type="dcterms:W3CDTF">2026-02-16T07:26:00Z</dcterms:created>
  <dcterms:modified xsi:type="dcterms:W3CDTF">2026-02-24T14:02:00Z</dcterms:modified>
</cp:coreProperties>
</file>